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EF41A" w14:textId="294CE287" w:rsidR="002E3CCF" w:rsidRDefault="002E3CCF" w:rsidP="00887B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488BB826" wp14:editId="543FA940">
            <wp:extent cx="1676400" cy="16954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CA5F7" w14:textId="1CD0A9D4" w:rsidR="00624AD9" w:rsidRPr="00887B65" w:rsidRDefault="00887B65" w:rsidP="00887B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B6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ข้อมูลสถิติเรื่องร้องเรียนการทุจริตและพฤติชอบขององค์การบริหารส่วนตำบลช้างกลาง</w:t>
      </w:r>
    </w:p>
    <w:p w14:paraId="3DA2CA3D" w14:textId="72FE54B9" w:rsidR="00887B65" w:rsidRDefault="00887B65" w:rsidP="00887B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B6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พ.ศ.2566</w:t>
      </w:r>
    </w:p>
    <w:tbl>
      <w:tblPr>
        <w:tblStyle w:val="a3"/>
        <w:tblW w:w="11482" w:type="dxa"/>
        <w:tblInd w:w="-1281" w:type="dxa"/>
        <w:tblLook w:val="04A0" w:firstRow="1" w:lastRow="0" w:firstColumn="1" w:lastColumn="0" w:noHBand="0" w:noVBand="1"/>
      </w:tblPr>
      <w:tblGrid>
        <w:gridCol w:w="1941"/>
        <w:gridCol w:w="1380"/>
        <w:gridCol w:w="1135"/>
        <w:gridCol w:w="1386"/>
        <w:gridCol w:w="969"/>
        <w:gridCol w:w="1269"/>
        <w:gridCol w:w="1297"/>
        <w:gridCol w:w="2105"/>
      </w:tblGrid>
      <w:tr w:rsidR="00887B65" w14:paraId="470F51BC" w14:textId="77777777" w:rsidTr="000471DB">
        <w:tc>
          <w:tcPr>
            <w:tcW w:w="1941" w:type="dxa"/>
            <w:vMerge w:val="restart"/>
          </w:tcPr>
          <w:p w14:paraId="00A00B54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CEC41E0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0CB1B9" w14:textId="16DF3B22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4870" w:type="dxa"/>
            <w:gridSpan w:val="4"/>
          </w:tcPr>
          <w:p w14:paraId="17CC38A6" w14:textId="5DFC8A2C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จำนวนเรื่องร้องเรียนทั้งหมด</w:t>
            </w:r>
          </w:p>
        </w:tc>
        <w:tc>
          <w:tcPr>
            <w:tcW w:w="2566" w:type="dxa"/>
            <w:gridSpan w:val="2"/>
          </w:tcPr>
          <w:p w14:paraId="4C7D9959" w14:textId="5EB74C6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105" w:type="dxa"/>
            <w:vMerge w:val="restart"/>
          </w:tcPr>
          <w:p w14:paraId="6A7D5F32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AE3D86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70CA58" w14:textId="66B9F30E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471DB" w14:paraId="5E03EB61" w14:textId="77777777" w:rsidTr="000471DB">
        <w:tc>
          <w:tcPr>
            <w:tcW w:w="1941" w:type="dxa"/>
            <w:vMerge/>
          </w:tcPr>
          <w:p w14:paraId="31BF62E1" w14:textId="386CC80E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0" w:type="dxa"/>
          </w:tcPr>
          <w:p w14:paraId="16411374" w14:textId="6056B7B5" w:rsidR="00887B65" w:rsidRDefault="00887B65" w:rsidP="00887B6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การรับสินบน</w:t>
            </w:r>
          </w:p>
        </w:tc>
        <w:tc>
          <w:tcPr>
            <w:tcW w:w="1135" w:type="dxa"/>
          </w:tcPr>
          <w:p w14:paraId="59940814" w14:textId="64821A1F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386" w:type="dxa"/>
          </w:tcPr>
          <w:p w14:paraId="1F06D749" w14:textId="5535ADF6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ผลประโยชน์ทับซ้อน</w:t>
            </w:r>
          </w:p>
        </w:tc>
        <w:tc>
          <w:tcPr>
            <w:tcW w:w="969" w:type="dxa"/>
          </w:tcPr>
          <w:p w14:paraId="647DD433" w14:textId="025DB78D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269" w:type="dxa"/>
          </w:tcPr>
          <w:p w14:paraId="4A4289B6" w14:textId="5639E0FF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จำนวนเรื่องที่อยู่ระหว่างดำเนินการ</w:t>
            </w:r>
          </w:p>
        </w:tc>
        <w:tc>
          <w:tcPr>
            <w:tcW w:w="1297" w:type="dxa"/>
          </w:tcPr>
          <w:p w14:paraId="75A9D525" w14:textId="1BF6CE8C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จำนวนเรื่องที่ดำเนินการเสร็จแล้ว</w:t>
            </w:r>
          </w:p>
        </w:tc>
        <w:tc>
          <w:tcPr>
            <w:tcW w:w="2105" w:type="dxa"/>
            <w:vMerge/>
          </w:tcPr>
          <w:p w14:paraId="0F62D7F8" w14:textId="74CC9829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6EED3070" w14:textId="77777777" w:rsidTr="000471DB">
        <w:tc>
          <w:tcPr>
            <w:tcW w:w="1941" w:type="dxa"/>
          </w:tcPr>
          <w:p w14:paraId="5769E179" w14:textId="04A755EC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 2565</w:t>
            </w:r>
          </w:p>
        </w:tc>
        <w:tc>
          <w:tcPr>
            <w:tcW w:w="1380" w:type="dxa"/>
          </w:tcPr>
          <w:p w14:paraId="13FBB4C1" w14:textId="023DD8A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3A5202C4" w14:textId="19AD0650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7740EAF2" w14:textId="1DD7F2C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10824CA3" w14:textId="008959E5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71C2D377" w14:textId="304A5001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5A377CA8" w14:textId="2DEBF77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1DB61FC3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1F322F5C" w14:textId="77777777" w:rsidTr="000471DB">
        <w:tc>
          <w:tcPr>
            <w:tcW w:w="1941" w:type="dxa"/>
          </w:tcPr>
          <w:p w14:paraId="1C682629" w14:textId="24A948AE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 2565</w:t>
            </w:r>
          </w:p>
        </w:tc>
        <w:tc>
          <w:tcPr>
            <w:tcW w:w="1380" w:type="dxa"/>
          </w:tcPr>
          <w:p w14:paraId="628CB4E8" w14:textId="52467098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4B050318" w14:textId="50E73E1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1A548F41" w14:textId="48005C71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39087ACB" w14:textId="522747F5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155B90D8" w14:textId="21E465EF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74D072CD" w14:textId="5081E2B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7BD1157C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7C5E7EE4" w14:textId="77777777" w:rsidTr="000471DB">
        <w:tc>
          <w:tcPr>
            <w:tcW w:w="1941" w:type="dxa"/>
          </w:tcPr>
          <w:p w14:paraId="634F92E5" w14:textId="45CD05FC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 2565</w:t>
            </w:r>
          </w:p>
        </w:tc>
        <w:tc>
          <w:tcPr>
            <w:tcW w:w="1380" w:type="dxa"/>
          </w:tcPr>
          <w:p w14:paraId="7EC3370D" w14:textId="735A4870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2223E217" w14:textId="3DD3B115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55A54347" w14:textId="4219D3EF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4012DA1A" w14:textId="564650A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2E45F316" w14:textId="5CEC1A2C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4C8B4C16" w14:textId="47C70851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16F2D192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00D8AA6B" w14:textId="77777777" w:rsidTr="000471DB">
        <w:tc>
          <w:tcPr>
            <w:tcW w:w="1941" w:type="dxa"/>
          </w:tcPr>
          <w:p w14:paraId="5036DB27" w14:textId="05C34340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 2566</w:t>
            </w:r>
          </w:p>
        </w:tc>
        <w:tc>
          <w:tcPr>
            <w:tcW w:w="1380" w:type="dxa"/>
          </w:tcPr>
          <w:p w14:paraId="6382376A" w14:textId="6999ECF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1594CBF4" w14:textId="7FA27E6B" w:rsidR="00887B65" w:rsidRDefault="002E3CCF" w:rsidP="00887B6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08611F71" w14:textId="73E456A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10FFF6B0" w14:textId="6290CAF7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46A78019" w14:textId="68B4FD7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22EA27D5" w14:textId="3996D5A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0C06EDAD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1F8FF3A0" w14:textId="77777777" w:rsidTr="000471DB">
        <w:tc>
          <w:tcPr>
            <w:tcW w:w="1941" w:type="dxa"/>
          </w:tcPr>
          <w:p w14:paraId="130E7090" w14:textId="08C6578D" w:rsidR="00887B65" w:rsidRDefault="0029399A" w:rsidP="002939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 2566</w:t>
            </w:r>
          </w:p>
        </w:tc>
        <w:tc>
          <w:tcPr>
            <w:tcW w:w="1380" w:type="dxa"/>
          </w:tcPr>
          <w:p w14:paraId="2C0105CD" w14:textId="5125B34D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3E48655F" w14:textId="17D8CEB4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7A65D22D" w14:textId="19DE4FC4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2F3CF6A5" w14:textId="67C75DB0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50CED9CD" w14:textId="026BFB19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2A8680B7" w14:textId="6A904E4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0504ADE6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609AF0FA" w14:textId="77777777" w:rsidTr="000471DB">
        <w:tc>
          <w:tcPr>
            <w:tcW w:w="1941" w:type="dxa"/>
          </w:tcPr>
          <w:p w14:paraId="7081F4E6" w14:textId="0E7B4238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380" w:type="dxa"/>
          </w:tcPr>
          <w:p w14:paraId="449D091A" w14:textId="2E5C617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5772F380" w14:textId="737E7E5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6FF45328" w14:textId="00A6E41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0B2727AF" w14:textId="666221B8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782A2BAE" w14:textId="038CAB27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04DA9A84" w14:textId="2294DA77" w:rsidR="00887B65" w:rsidRDefault="002E3CCF" w:rsidP="00887B6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5166676F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27D18CCF" w14:textId="77777777" w:rsidTr="000471DB">
        <w:tc>
          <w:tcPr>
            <w:tcW w:w="1941" w:type="dxa"/>
          </w:tcPr>
          <w:p w14:paraId="620B8C34" w14:textId="0AB158F1" w:rsidR="00887B65" w:rsidRDefault="0029399A" w:rsidP="002939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 2566</w:t>
            </w:r>
          </w:p>
        </w:tc>
        <w:tc>
          <w:tcPr>
            <w:tcW w:w="1380" w:type="dxa"/>
          </w:tcPr>
          <w:p w14:paraId="700E82FA" w14:textId="29132F67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77C393B9" w14:textId="225AE4C0" w:rsidR="00887B65" w:rsidRDefault="003C1B89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386" w:type="dxa"/>
          </w:tcPr>
          <w:p w14:paraId="2507176B" w14:textId="1D898161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1C1A3D6A" w14:textId="5DB4888D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35B2C14F" w14:textId="521AECBD" w:rsidR="00887B65" w:rsidRDefault="003C1B89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297" w:type="dxa"/>
          </w:tcPr>
          <w:p w14:paraId="25AEB736" w14:textId="438DC86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3AB75F58" w14:textId="0AAB52A1" w:rsidR="00887B65" w:rsidRDefault="003C1B89" w:rsidP="000471D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0471D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ร้องเรียนเจ้าหน้าที่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471D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อบต.ช้างกลาง</w:t>
            </w:r>
            <w:r w:rsidR="000471DB" w:rsidRPr="000471D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กรณีซ่อมรถบรรทุกน้ำ ไม่โปร่งใส ส่อทุจริต ไม่เป็นไปตามระเบียบกระทรวงการคลังว่าด้วยการจัดซื้อจัดจ้างและการบริหารพัสดุภาครัฐ 2560</w:t>
            </w:r>
          </w:p>
        </w:tc>
      </w:tr>
      <w:tr w:rsidR="000471DB" w14:paraId="4A2FFDC0" w14:textId="77777777" w:rsidTr="000471DB">
        <w:tc>
          <w:tcPr>
            <w:tcW w:w="1941" w:type="dxa"/>
          </w:tcPr>
          <w:p w14:paraId="2D13B2DF" w14:textId="5B799248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 2566</w:t>
            </w:r>
          </w:p>
        </w:tc>
        <w:tc>
          <w:tcPr>
            <w:tcW w:w="1380" w:type="dxa"/>
          </w:tcPr>
          <w:p w14:paraId="67C1EE66" w14:textId="600E45DA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15E3B3A5" w14:textId="0BE861E4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5B6F8CB1" w14:textId="3F35281A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617554A4" w14:textId="71E77AF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6D3CF875" w14:textId="6A6C0226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57149B63" w14:textId="314E8BC3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4C99FA9C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6DBEDEFB" w14:textId="77777777" w:rsidTr="000471DB">
        <w:tc>
          <w:tcPr>
            <w:tcW w:w="1941" w:type="dxa"/>
          </w:tcPr>
          <w:p w14:paraId="2E2688BE" w14:textId="28E83C00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 2566</w:t>
            </w:r>
          </w:p>
        </w:tc>
        <w:tc>
          <w:tcPr>
            <w:tcW w:w="1380" w:type="dxa"/>
          </w:tcPr>
          <w:p w14:paraId="17589A45" w14:textId="1E9AA85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3D231A37" w14:textId="6D002D8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06B17EF5" w14:textId="755045D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626041B6" w14:textId="5865253A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21C5D29D" w14:textId="4C9B51A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3D2D8F4D" w14:textId="2D5477F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17DF54A4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77F7F848" w14:textId="77777777" w:rsidTr="000471DB">
        <w:tc>
          <w:tcPr>
            <w:tcW w:w="1941" w:type="dxa"/>
          </w:tcPr>
          <w:p w14:paraId="4E7D475B" w14:textId="13B8697D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กรกฎาคม 2566</w:t>
            </w:r>
          </w:p>
        </w:tc>
        <w:tc>
          <w:tcPr>
            <w:tcW w:w="1380" w:type="dxa"/>
          </w:tcPr>
          <w:p w14:paraId="372757C9" w14:textId="2E380963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7B5F78CE" w14:textId="3ADED195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18AA7F48" w14:textId="23937FA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5FE1BE27" w14:textId="3B5217A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7248C591" w14:textId="7D9787EB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6CD03EFD" w14:textId="1C8B9E3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0C0D5EBC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0A510AC9" w14:textId="77777777" w:rsidTr="000471DB">
        <w:tc>
          <w:tcPr>
            <w:tcW w:w="1941" w:type="dxa"/>
          </w:tcPr>
          <w:p w14:paraId="7EFCE5E0" w14:textId="28FC0350" w:rsidR="00887B65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2566</w:t>
            </w:r>
          </w:p>
        </w:tc>
        <w:tc>
          <w:tcPr>
            <w:tcW w:w="1380" w:type="dxa"/>
          </w:tcPr>
          <w:p w14:paraId="470BCF2A" w14:textId="36CCEC43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2B1763CA" w14:textId="111B16A0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3B5BF494" w14:textId="6C95E962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51C2B472" w14:textId="57617B77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35915BB9" w14:textId="39463AEE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247887AC" w14:textId="334283FF" w:rsidR="00887B65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3EF9A58E" w14:textId="77777777" w:rsidR="00887B65" w:rsidRDefault="00887B65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011F1D1F" w14:textId="77777777" w:rsidTr="000471DB">
        <w:tc>
          <w:tcPr>
            <w:tcW w:w="1941" w:type="dxa"/>
          </w:tcPr>
          <w:p w14:paraId="1D867F1F" w14:textId="3EDDB64E" w:rsidR="0029399A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1380" w:type="dxa"/>
          </w:tcPr>
          <w:p w14:paraId="4BC792D1" w14:textId="6E90A340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42582B80" w14:textId="573FB544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4B89A398" w14:textId="4E275720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7A55CCBE" w14:textId="51CA675C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489C7CA6" w14:textId="564FA057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3666CE3D" w14:textId="19CE8E74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2102BD26" w14:textId="77777777" w:rsidR="0029399A" w:rsidRDefault="0029399A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71DB" w14:paraId="33054CF1" w14:textId="77777777" w:rsidTr="000471DB">
        <w:tc>
          <w:tcPr>
            <w:tcW w:w="1941" w:type="dxa"/>
          </w:tcPr>
          <w:p w14:paraId="21ACD839" w14:textId="44BA1831" w:rsidR="0029399A" w:rsidRDefault="0029399A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80" w:type="dxa"/>
          </w:tcPr>
          <w:p w14:paraId="7EEFD1C1" w14:textId="243BB030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</w:tcPr>
          <w:p w14:paraId="514ED6A8" w14:textId="20E2F62F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86" w:type="dxa"/>
          </w:tcPr>
          <w:p w14:paraId="588DBEBA" w14:textId="3E0B2D42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9" w:type="dxa"/>
          </w:tcPr>
          <w:p w14:paraId="50DABB4A" w14:textId="4DD4220E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69" w:type="dxa"/>
          </w:tcPr>
          <w:p w14:paraId="724FD7ED" w14:textId="5E2B4E32" w:rsidR="0029399A" w:rsidRDefault="002E3CCF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297" w:type="dxa"/>
          </w:tcPr>
          <w:p w14:paraId="7C1B9B53" w14:textId="53A86EC4" w:rsidR="0029399A" w:rsidRDefault="005F04DD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2105" w:type="dxa"/>
          </w:tcPr>
          <w:p w14:paraId="4A22C5A6" w14:textId="77777777" w:rsidR="0029399A" w:rsidRDefault="0029399A" w:rsidP="00887B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9399A" w14:paraId="39AC53C9" w14:textId="77777777" w:rsidTr="0011267C">
        <w:tc>
          <w:tcPr>
            <w:tcW w:w="11482" w:type="dxa"/>
            <w:gridSpan w:val="8"/>
          </w:tcPr>
          <w:p w14:paraId="1FF29E36" w14:textId="0861E499" w:rsidR="0029399A" w:rsidRDefault="0029399A" w:rsidP="0029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                                         ข้อมูล ณ วันที่ 30 กันยายน 2566</w:t>
            </w:r>
          </w:p>
        </w:tc>
      </w:tr>
    </w:tbl>
    <w:p w14:paraId="2205262F" w14:textId="77777777" w:rsidR="00887B65" w:rsidRPr="00887B65" w:rsidRDefault="00887B65" w:rsidP="00887B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87B65" w:rsidRPr="00887B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65"/>
    <w:rsid w:val="000471DB"/>
    <w:rsid w:val="0029399A"/>
    <w:rsid w:val="002E3CCF"/>
    <w:rsid w:val="003C1B89"/>
    <w:rsid w:val="005F04DD"/>
    <w:rsid w:val="00624AD9"/>
    <w:rsid w:val="0088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BF8C"/>
  <w15:chartTrackingRefBased/>
  <w15:docId w15:val="{90C84906-5BBD-4D8F-93EC-B5CB963A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3</cp:revision>
  <dcterms:created xsi:type="dcterms:W3CDTF">2024-04-30T03:42:00Z</dcterms:created>
  <dcterms:modified xsi:type="dcterms:W3CDTF">2024-04-30T04:17:00Z</dcterms:modified>
</cp:coreProperties>
</file>