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6D" w:rsidRDefault="00056D6D" w:rsidP="003108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1" locked="0" layoutInCell="1" allowOverlap="1" wp14:anchorId="3A723D50" wp14:editId="4BA6EBE5">
            <wp:simplePos x="0" y="0"/>
            <wp:positionH relativeFrom="page">
              <wp:posOffset>3248025</wp:posOffset>
            </wp:positionH>
            <wp:positionV relativeFrom="paragraph">
              <wp:posOffset>-478790</wp:posOffset>
            </wp:positionV>
            <wp:extent cx="952500" cy="1052195"/>
            <wp:effectExtent l="0" t="0" r="0" b="0"/>
            <wp:wrapNone/>
            <wp:docPr id="1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96" t="16383" r="26228" b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88B" w:rsidRDefault="0031088B" w:rsidP="003108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1C135" wp14:editId="075DF44F">
                <wp:simplePos x="0" y="0"/>
                <wp:positionH relativeFrom="column">
                  <wp:posOffset>4924425</wp:posOffset>
                </wp:positionH>
                <wp:positionV relativeFrom="paragraph">
                  <wp:posOffset>-379095</wp:posOffset>
                </wp:positionV>
                <wp:extent cx="1028700" cy="3905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88B" w:rsidRPr="00A5439D" w:rsidRDefault="0031088B" w:rsidP="003108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63</w:t>
                            </w:r>
                            <w:r w:rsidRPr="00A5439D">
                              <w:rPr>
                                <w:rFonts w:ascii="TH SarabunIT๙" w:hAnsi="TH SarabunIT๙" w:cs="TH SarabunIT๙"/>
                                <w:cs/>
                              </w:rPr>
                              <w:t>/2564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387.75pt;margin-top:-29.85pt;width:81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" fillcolor="#5b9bd5 [3204]" strokecolor="#1f4d78 [1604]" strokeweight="1pt">
                <v:textbox>
                  <w:txbxContent>
                    <w:p w:rsidR="0031088B" w:rsidRPr="00A5439D" w:rsidRDefault="0031088B" w:rsidP="0031088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63</w:t>
                      </w:r>
                      <w:r w:rsidRPr="00A5439D">
                        <w:rPr>
                          <w:rFonts w:ascii="TH SarabunIT๙" w:hAnsi="TH SarabunIT๙" w:cs="TH SarabunIT๙"/>
                          <w:cs/>
                        </w:rPr>
                        <w:t>/2564</w:t>
                      </w:r>
                    </w:p>
                  </w:txbxContent>
                </v:textbox>
              </v:rect>
            </w:pict>
          </mc:Fallback>
        </mc:AlternateContent>
      </w:r>
    </w:p>
    <w:p w:rsidR="0031088B" w:rsidRPr="003C7426" w:rsidRDefault="0031088B" w:rsidP="00056D6D">
      <w:pPr>
        <w:spacing w:before="240"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3C7426">
        <w:rPr>
          <w:rFonts w:ascii="TH SarabunPSK" w:hAnsi="TH SarabunPSK" w:cs="TH SarabunPSK"/>
          <w:sz w:val="31"/>
          <w:szCs w:val="31"/>
          <w:cs/>
        </w:rPr>
        <w:t>ประกาศรายชื่อครัวเรือนต้นแบบเศรษฐกิจพอเพียงระดับหมู่บ้าน</w:t>
      </w:r>
    </w:p>
    <w:p w:rsidR="0031088B" w:rsidRPr="003C7426" w:rsidRDefault="0031088B" w:rsidP="0031088B">
      <w:pPr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3C7426">
        <w:rPr>
          <w:rFonts w:ascii="TH SarabunPSK" w:hAnsi="TH SarabunPSK" w:cs="TH SarabunPSK"/>
          <w:sz w:val="31"/>
          <w:szCs w:val="31"/>
          <w:cs/>
        </w:rPr>
        <w:t>ตามโครงการส่งเสริมสนับสนุนการดำเนินงานตามปรัชญาเศรษฐกิจพอเพียง</w:t>
      </w:r>
      <w:r w:rsidRPr="003C7426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31088B" w:rsidRDefault="0031088B" w:rsidP="0031088B">
      <w:pPr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3C7426">
        <w:rPr>
          <w:rFonts w:ascii="TH SarabunPSK" w:hAnsi="TH SarabunPSK" w:cs="TH SarabunPSK" w:hint="cs"/>
          <w:sz w:val="31"/>
          <w:szCs w:val="31"/>
          <w:cs/>
        </w:rPr>
        <w:t>องค์การบริหารส่วนตำบลช้างกลาง</w:t>
      </w:r>
    </w:p>
    <w:p w:rsidR="00056D6D" w:rsidRPr="003C7426" w:rsidRDefault="00056D6D" w:rsidP="0031088B">
      <w:pPr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</w:p>
    <w:p w:rsidR="0031088B" w:rsidRPr="003C7426" w:rsidRDefault="0031088B" w:rsidP="0031088B">
      <w:pPr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3C7426">
        <w:rPr>
          <w:rFonts w:ascii="TH SarabunPSK" w:hAnsi="TH SarabunPSK" w:cs="TH SarabunPSK"/>
          <w:sz w:val="31"/>
          <w:szCs w:val="31"/>
        </w:rPr>
        <w:t>*****************************************************</w:t>
      </w:r>
    </w:p>
    <w:p w:rsidR="0031088B" w:rsidRPr="003C7426" w:rsidRDefault="0031088B" w:rsidP="0031088B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3C7426">
        <w:rPr>
          <w:rFonts w:ascii="TH SarabunIT๙" w:hAnsi="TH SarabunIT๙" w:cs="TH SarabunIT๙" w:hint="cs"/>
          <w:sz w:val="31"/>
          <w:szCs w:val="31"/>
          <w:cs/>
        </w:rPr>
        <w:t xml:space="preserve">                   ตามที่องค์การบริหารส่วนตำบลช้างกลาง ได้จัดทำโครงการส่งเสริมสนับสนุนการดำเนินงานตามปรัชญาเศรษฐกิจพอเพียง  ระยะที่ 2  ได้จัดให้มีกิจกรรมคัดเลือกครัวเรือนต้นแบบเศรษฐกิจพอเพียงระดับหมู่บ้าน ประกอบกับองค์การบริหารส่วนตำบลช้างกลาง  ได้มีคำสั่งองค์การบริหารส่วนตำบลช้างกลาง                  ที่ 202/2564  ลงวันที่  16  มิถุนายน  2564 เพื่อแต่งตั้งคณะทำงานตรวจติดตามประเมินครัวเรือนต้นแบบตามโครงการส่งเสริมสนับสนุนการดำเนินงานตามปรัชญาเศรษฐกิจพอเพียง เพื่อติดตามประเมินผลการดำเนินงานตามปรัชญาเศรษฐกิจพอเพียง จากตัวชี้วัด 5 ด้าน จำนวน 27 ข้อ โดยครัวเรือนที่ได้รับการพิจารณาเป็นครัวเรือนต้นแบบจะต้องผ่านการประเมินทั้ง 5 ด้าน จำนวน 27 ข้อ  จึงประกาศรายชื่อครัวเรือนต้นแบบเศรษฐกิจพอเพียงระดับหมู่บ้าน  ดังนี้</w:t>
      </w:r>
    </w:p>
    <w:p w:rsidR="0031088B" w:rsidRPr="003C7426" w:rsidRDefault="0031088B" w:rsidP="0031088B">
      <w:pPr>
        <w:pStyle w:val="a3"/>
        <w:spacing w:before="120"/>
        <w:ind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</w:rPr>
        <w:t>1.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proofErr w:type="gramStart"/>
      <w:r w:rsidRPr="003C7426">
        <w:rPr>
          <w:rFonts w:ascii="TH SarabunIT๙" w:hAnsi="TH SarabunIT๙" w:cs="TH SarabunIT๙" w:hint="cs"/>
          <w:sz w:val="31"/>
          <w:szCs w:val="31"/>
          <w:cs/>
        </w:rPr>
        <w:t>นางพวงเพชร  มีลักษณ์</w:t>
      </w:r>
      <w:proofErr w:type="gramEnd"/>
      <w:r w:rsidRPr="003C7426">
        <w:rPr>
          <w:rFonts w:ascii="TH SarabunIT๙" w:hAnsi="TH SarabunIT๙" w:cs="TH SarabunIT๙" w:hint="cs"/>
          <w:sz w:val="31"/>
          <w:szCs w:val="31"/>
          <w:cs/>
        </w:rPr>
        <w:t xml:space="preserve">     </w:t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หมู่ที่ 1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2.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นางมณฑาทิพย์  เพิ่มศิลป์</w:t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หมู่ที่ 2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3.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นางแสวง  ทองพริ้ม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  <w:t>หมู่ที่ 3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4.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 xml:space="preserve">นางประนอม  </w:t>
      </w:r>
      <w:proofErr w:type="spellStart"/>
      <w:r w:rsidRPr="003C7426">
        <w:rPr>
          <w:rFonts w:ascii="TH SarabunIT๙" w:hAnsi="TH SarabunIT๙" w:cs="TH SarabunIT๙" w:hint="cs"/>
          <w:sz w:val="31"/>
          <w:szCs w:val="31"/>
          <w:cs/>
        </w:rPr>
        <w:t>บรรณาลังก์</w:t>
      </w:r>
      <w:proofErr w:type="spellEnd"/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  <w:t>หมู่ที่ 4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5. นางวัชรา  ทอง</w:t>
      </w:r>
      <w:proofErr w:type="spellStart"/>
      <w:r w:rsidRPr="003C7426">
        <w:rPr>
          <w:rFonts w:ascii="TH SarabunIT๙" w:hAnsi="TH SarabunIT๙" w:cs="TH SarabunIT๙" w:hint="cs"/>
          <w:sz w:val="31"/>
          <w:szCs w:val="31"/>
          <w:cs/>
        </w:rPr>
        <w:t>ฉิม</w:t>
      </w:r>
      <w:proofErr w:type="spellEnd"/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หมู่ที่ 5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6.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นาง</w:t>
      </w:r>
      <w:proofErr w:type="spellStart"/>
      <w:r w:rsidRPr="003C7426">
        <w:rPr>
          <w:rFonts w:ascii="TH SarabunIT๙" w:hAnsi="TH SarabunIT๙" w:cs="TH SarabunIT๙" w:hint="cs"/>
          <w:sz w:val="31"/>
          <w:szCs w:val="31"/>
          <w:cs/>
        </w:rPr>
        <w:t>รัชฎาภรณ์</w:t>
      </w:r>
      <w:proofErr w:type="spellEnd"/>
      <w:r w:rsidRPr="003C7426">
        <w:rPr>
          <w:rFonts w:ascii="TH SarabunIT๙" w:hAnsi="TH SarabunIT๙" w:cs="TH SarabunIT๙" w:hint="cs"/>
          <w:sz w:val="31"/>
          <w:szCs w:val="31"/>
          <w:cs/>
        </w:rPr>
        <w:t xml:space="preserve">  สมแสง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หมู่ที่ 6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7.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นางเสน่ห์  นิยมญาติ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  <w:t>หมู่ที่ 7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8.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นายภักดี  มณีฉาย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  <w:t>หมู่ที่ 8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9.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นายพิชัย สุขกลับ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  <w:t>หมู่ที่ 9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10.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นางหนูแรม ส่งทวน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หมู่ที่ 10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11.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 xml:space="preserve">นางสว่าง </w:t>
      </w:r>
      <w:proofErr w:type="spellStart"/>
      <w:r w:rsidRPr="003C7426">
        <w:rPr>
          <w:rFonts w:ascii="TH SarabunIT๙" w:hAnsi="TH SarabunIT๙" w:cs="TH SarabunIT๙" w:hint="cs"/>
          <w:sz w:val="31"/>
          <w:szCs w:val="31"/>
          <w:cs/>
        </w:rPr>
        <w:t>ศิลป</w:t>
      </w:r>
      <w:proofErr w:type="spellEnd"/>
      <w:r w:rsidRPr="003C7426">
        <w:rPr>
          <w:rFonts w:ascii="TH SarabunIT๙" w:hAnsi="TH SarabunIT๙" w:cs="TH SarabunIT๙" w:hint="cs"/>
          <w:sz w:val="31"/>
          <w:szCs w:val="31"/>
          <w:cs/>
        </w:rPr>
        <w:t>วิสุทธิ์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หมู่ที่ 11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12.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นายโสภณ  ขอบขำ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  <w:t>หมู่ที่ 12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13.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นายสนธยา  โมก</w:t>
      </w:r>
      <w:proofErr w:type="spellStart"/>
      <w:r w:rsidRPr="003C7426">
        <w:rPr>
          <w:rFonts w:ascii="TH SarabunIT๙" w:hAnsi="TH SarabunIT๙" w:cs="TH SarabunIT๙" w:hint="cs"/>
          <w:sz w:val="31"/>
          <w:szCs w:val="31"/>
          <w:cs/>
        </w:rPr>
        <w:t>สุวรรณ์</w:t>
      </w:r>
      <w:proofErr w:type="spellEnd"/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  <w:t>หมู่ที่ 13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14. นางสมใจ  รามทัศน์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  <w:t>หมู่ที่ 14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15.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นางก้อนทอง  แก้วไทย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หมู่ที่ 15</w:t>
      </w:r>
    </w:p>
    <w:p w:rsidR="0031088B" w:rsidRPr="003C7426" w:rsidRDefault="0031088B" w:rsidP="0031088B">
      <w:pPr>
        <w:pStyle w:val="a3"/>
        <w:jc w:val="thaiDistribute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16.</w:t>
      </w:r>
      <w:r w:rsidR="00056D6D">
        <w:rPr>
          <w:rFonts w:ascii="TH SarabunIT๙" w:hAnsi="TH SarabunIT๙" w:cs="TH SarabunIT๙"/>
          <w:sz w:val="31"/>
          <w:szCs w:val="31"/>
        </w:rPr>
        <w:t xml:space="preserve">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นาย</w:t>
      </w:r>
      <w:proofErr w:type="spellStart"/>
      <w:r w:rsidRPr="003C7426">
        <w:rPr>
          <w:rFonts w:ascii="TH SarabunIT๙" w:hAnsi="TH SarabunIT๙" w:cs="TH SarabunIT๙" w:hint="cs"/>
          <w:sz w:val="31"/>
          <w:szCs w:val="31"/>
          <w:cs/>
        </w:rPr>
        <w:t>อัทฒ์พิสิษฐ์</w:t>
      </w:r>
      <w:proofErr w:type="spellEnd"/>
      <w:r w:rsidRPr="003C7426">
        <w:rPr>
          <w:rFonts w:ascii="TH SarabunIT๙" w:hAnsi="TH SarabunIT๙" w:cs="TH SarabunIT๙" w:hint="cs"/>
          <w:sz w:val="31"/>
          <w:szCs w:val="31"/>
          <w:cs/>
        </w:rPr>
        <w:t xml:space="preserve">  โมสิกะ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หมู่ที่ 16</w:t>
      </w:r>
    </w:p>
    <w:p w:rsidR="0031088B" w:rsidRPr="003C7426" w:rsidRDefault="0031088B" w:rsidP="0031088B">
      <w:pPr>
        <w:spacing w:after="0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>17</w:t>
      </w:r>
      <w:r w:rsidR="00056D6D">
        <w:rPr>
          <w:rFonts w:ascii="TH SarabunIT๙" w:hAnsi="TH SarabunIT๙" w:cs="TH SarabunIT๙"/>
          <w:sz w:val="31"/>
          <w:szCs w:val="31"/>
        </w:rPr>
        <w:t>.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 xml:space="preserve"> นางนัยนา  วิมลเมือง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ab/>
        <w:t>หมู่ที่ 17</w:t>
      </w:r>
    </w:p>
    <w:p w:rsidR="0031088B" w:rsidRPr="003C7426" w:rsidRDefault="0031088B" w:rsidP="00056D6D">
      <w:pPr>
        <w:spacing w:before="240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</w:t>
      </w:r>
      <w:r w:rsidRPr="003C7426">
        <w:rPr>
          <w:rFonts w:ascii="TH SarabunIT๙" w:hAnsi="TH SarabunIT๙" w:cs="TH SarabunIT๙"/>
          <w:sz w:val="31"/>
          <w:szCs w:val="31"/>
          <w:cs/>
        </w:rPr>
        <w:t>จึงประกาศให้ทราบโดยทั่วกัน</w:t>
      </w:r>
    </w:p>
    <w:p w:rsidR="0031088B" w:rsidRDefault="00D80A04" w:rsidP="0031088B">
      <w:pPr>
        <w:spacing w:before="120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B856A5" wp14:editId="72E0B647">
            <wp:simplePos x="0" y="0"/>
            <wp:positionH relativeFrom="column">
              <wp:posOffset>2790825</wp:posOffset>
            </wp:positionH>
            <wp:positionV relativeFrom="paragraph">
              <wp:posOffset>154305</wp:posOffset>
            </wp:positionV>
            <wp:extent cx="1238250" cy="748030"/>
            <wp:effectExtent l="0" t="0" r="0" b="0"/>
            <wp:wrapNone/>
            <wp:docPr id="16" name="Picture 1" descr="https://scontent.fbkk7-3.fna.fbcdn.net/v/t34.18173-12/30831707_1810027679055793_1798054677_n.png?_nc_cat=0&amp;oh=aa45114afaeb20b317c5a58ee0a25dde&amp;oe=5AF4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fbkk7-3.fna.fbcdn.net/v/t34.18173-12/30831707_1810027679055793_1798054677_n.png?_nc_cat=0&amp;oh=aa45114afaeb20b317c5a58ee0a25dde&amp;oe=5AF46804"/>
                    <pic:cNvPicPr/>
                  </pic:nvPicPr>
                  <pic:blipFill>
                    <a:blip r:embed="rId6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D6D">
        <w:rPr>
          <w:rFonts w:ascii="TH SarabunIT๙" w:hAnsi="TH SarabunIT๙" w:cs="TH SarabunIT๙"/>
          <w:sz w:val="31"/>
          <w:szCs w:val="31"/>
        </w:rPr>
        <w:t xml:space="preserve">       </w:t>
      </w:r>
      <w:r w:rsidR="0031088B" w:rsidRPr="003C7426">
        <w:rPr>
          <w:rFonts w:ascii="TH SarabunIT๙" w:hAnsi="TH SarabunIT๙" w:cs="TH SarabunIT๙"/>
          <w:sz w:val="31"/>
          <w:szCs w:val="31"/>
          <w:cs/>
        </w:rPr>
        <w:t xml:space="preserve">ประกาศ  ณ  วันที่ </w:t>
      </w:r>
      <w:r w:rsidR="0031088B" w:rsidRPr="003C7426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31088B">
        <w:rPr>
          <w:rFonts w:ascii="TH SarabunIT๙" w:hAnsi="TH SarabunIT๙" w:cs="TH SarabunIT๙" w:hint="cs"/>
          <w:sz w:val="31"/>
          <w:szCs w:val="31"/>
          <w:cs/>
        </w:rPr>
        <w:t>27</w:t>
      </w:r>
      <w:r w:rsidR="0031088B" w:rsidRPr="003C7426">
        <w:rPr>
          <w:rFonts w:ascii="TH SarabunIT๙" w:hAnsi="TH SarabunIT๙" w:cs="TH SarabunIT๙"/>
          <w:sz w:val="31"/>
          <w:szCs w:val="31"/>
          <w:cs/>
        </w:rPr>
        <w:t xml:space="preserve">   </w:t>
      </w:r>
      <w:r w:rsidR="0031088B">
        <w:rPr>
          <w:rFonts w:ascii="TH SarabunIT๙" w:hAnsi="TH SarabunIT๙" w:cs="TH SarabunIT๙" w:hint="cs"/>
          <w:sz w:val="31"/>
          <w:szCs w:val="31"/>
          <w:cs/>
        </w:rPr>
        <w:t xml:space="preserve">กรกฎาคม   </w:t>
      </w:r>
      <w:r w:rsidR="0031088B" w:rsidRPr="003C7426">
        <w:rPr>
          <w:rFonts w:ascii="TH SarabunIT๙" w:hAnsi="TH SarabunIT๙" w:cs="TH SarabunIT๙"/>
          <w:sz w:val="31"/>
          <w:szCs w:val="31"/>
          <w:cs/>
        </w:rPr>
        <w:t>พ.ศ. 2564</w:t>
      </w:r>
      <w:bookmarkStart w:id="0" w:name="_GoBack"/>
      <w:bookmarkEnd w:id="0"/>
    </w:p>
    <w:p w:rsidR="00056D6D" w:rsidRPr="003C7426" w:rsidRDefault="00056D6D" w:rsidP="0031088B">
      <w:pPr>
        <w:spacing w:before="120"/>
        <w:jc w:val="center"/>
        <w:rPr>
          <w:rFonts w:ascii="TH SarabunIT๙" w:hAnsi="TH SarabunIT๙" w:cs="TH SarabunIT๙"/>
          <w:sz w:val="31"/>
          <w:szCs w:val="31"/>
        </w:rPr>
      </w:pPr>
    </w:p>
    <w:p w:rsidR="0031088B" w:rsidRPr="003C7426" w:rsidRDefault="0031088B" w:rsidP="0031088B">
      <w:pPr>
        <w:spacing w:after="0" w:line="240" w:lineRule="auto"/>
        <w:ind w:left="2880" w:firstLine="720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 w:hint="cs"/>
          <w:sz w:val="31"/>
          <w:szCs w:val="31"/>
          <w:cs/>
        </w:rPr>
        <w:t xml:space="preserve">             (นายจารึก  รัต</w:t>
      </w:r>
      <w:proofErr w:type="spellStart"/>
      <w:r w:rsidRPr="003C7426">
        <w:rPr>
          <w:rFonts w:ascii="TH SarabunIT๙" w:hAnsi="TH SarabunIT๙" w:cs="TH SarabunIT๙" w:hint="cs"/>
          <w:sz w:val="31"/>
          <w:szCs w:val="31"/>
          <w:cs/>
        </w:rPr>
        <w:t>นบุ</w:t>
      </w:r>
      <w:proofErr w:type="spellEnd"/>
      <w:r w:rsidRPr="003C7426">
        <w:rPr>
          <w:rFonts w:ascii="TH SarabunIT๙" w:hAnsi="TH SarabunIT๙" w:cs="TH SarabunIT๙" w:hint="cs"/>
          <w:sz w:val="31"/>
          <w:szCs w:val="31"/>
          <w:cs/>
        </w:rPr>
        <w:t>รี)</w:t>
      </w:r>
    </w:p>
    <w:p w:rsidR="0031088B" w:rsidRPr="003C7426" w:rsidRDefault="0031088B" w:rsidP="0031088B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3C7426"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 xml:space="preserve">  นายกองค์การบริหารส่วนตำบลช้างกลาง</w:t>
      </w:r>
    </w:p>
    <w:p w:rsidR="00DB7EA8" w:rsidRDefault="00DB7EA8"/>
    <w:sectPr w:rsidR="00DB7EA8" w:rsidSect="00056D6D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8B"/>
    <w:rsid w:val="00056D6D"/>
    <w:rsid w:val="0031088B"/>
    <w:rsid w:val="004E5254"/>
    <w:rsid w:val="00D80A04"/>
    <w:rsid w:val="00D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1088B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31088B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80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80A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1088B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31088B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80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80A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com04</cp:lastModifiedBy>
  <cp:revision>2</cp:revision>
  <dcterms:created xsi:type="dcterms:W3CDTF">2021-09-27T03:05:00Z</dcterms:created>
  <dcterms:modified xsi:type="dcterms:W3CDTF">2021-09-27T03:05:00Z</dcterms:modified>
</cp:coreProperties>
</file>